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36363D"/>
          <w:sz w:val="32"/>
          <w:szCs w:val="32"/>
        </w:rPr>
      </w:pPr>
      <w:r>
        <w:rPr>
          <w:rFonts w:hint="eastAsia"/>
          <w:b/>
          <w:bCs/>
          <w:color w:val="36363D"/>
          <w:sz w:val="32"/>
          <w:szCs w:val="32"/>
          <w:lang w:eastAsia="zh-CN"/>
        </w:rPr>
        <w:t>关于参观“</w:t>
      </w:r>
      <w:r>
        <w:rPr>
          <w:rFonts w:hint="eastAsia"/>
          <w:b/>
          <w:bCs/>
          <w:color w:val="36363D"/>
          <w:sz w:val="32"/>
          <w:szCs w:val="32"/>
          <w:lang w:val="en-US" w:eastAsia="zh-CN"/>
        </w:rPr>
        <w:t>光荣之家</w:t>
      </w:r>
      <w:r>
        <w:rPr>
          <w:rFonts w:hint="eastAsia"/>
          <w:b/>
          <w:bCs/>
          <w:color w:val="36363D"/>
          <w:sz w:val="32"/>
          <w:szCs w:val="32"/>
          <w:lang w:eastAsia="zh-CN"/>
        </w:rPr>
        <w:t>”展示馆的函</w:t>
      </w:r>
    </w:p>
    <w:p/>
    <w:p>
      <w:pPr>
        <w:rPr>
          <w:rFonts w:hint="eastAsia" w:eastAsia="宋体" w:cs="Arial"/>
          <w:lang w:eastAsia="zh-CN"/>
        </w:rPr>
      </w:pPr>
      <w:r>
        <w:rPr>
          <w:rFonts w:hint="eastAsia" w:eastAsia="宋体" w:cs="Arial"/>
          <w:lang w:val="en-US" w:eastAsia="zh-CN"/>
        </w:rPr>
        <w:t>南昌市红谷滩城市投资集团有限公司</w:t>
      </w:r>
      <w:r>
        <w:rPr>
          <w:rFonts w:hint="eastAsia" w:eastAsia="宋体" w:cs="Arial"/>
          <w:lang w:eastAsia="zh-CN"/>
        </w:rPr>
        <w:t>：</w:t>
      </w:r>
    </w:p>
    <w:p>
      <w:r>
        <w:rPr>
          <w:rFonts w:hint="eastAsia"/>
          <w:lang w:eastAsia="zh-CN"/>
        </w:rPr>
        <w:t xml:space="preserve">   （参观原由）</w:t>
      </w:r>
    </w:p>
    <w:p/>
    <w:p>
      <w:r>
        <w:rPr>
          <w:rFonts w:hint="eastAsia"/>
          <w:lang w:eastAsia="zh-CN"/>
        </w:rPr>
        <w:t xml:space="preserve">    参观时会严格按照防疫政策及展馆限流政策进行（每次入馆人数≤</w:t>
      </w:r>
      <w:r>
        <w:rPr>
          <w:rFonts w:hint="eastAsia"/>
          <w:lang w:val="en-US" w:eastAsia="zh-CN"/>
        </w:rPr>
        <w:t>15</w:t>
      </w:r>
      <w:bookmarkStart w:id="0" w:name="_GoBack"/>
      <w:bookmarkEnd w:id="0"/>
      <w:r>
        <w:rPr>
          <w:rFonts w:hint="eastAsia"/>
          <w:lang w:eastAsia="zh-CN"/>
        </w:rPr>
        <w:t>人，参观人数超过限流量将进行分批参观）。</w:t>
      </w:r>
    </w:p>
    <w:p/>
    <w:p>
      <w:pPr>
        <w:rPr>
          <w:b/>
          <w:bCs/>
        </w:rPr>
      </w:pPr>
      <w:r>
        <w:rPr>
          <w:rFonts w:hint="eastAsia"/>
          <w:b/>
          <w:bCs/>
          <w:lang w:eastAsia="zh-CN"/>
        </w:rPr>
        <w:t>一、参观时间：</w:t>
      </w:r>
    </w:p>
    <w:p>
      <w:r>
        <w:rPr>
          <w:rFonts w:hint="eastAsia"/>
          <w:lang w:eastAsia="zh-CN"/>
        </w:rPr>
        <w:t>（请精确到x年x月x日x时x分）</w:t>
      </w:r>
    </w:p>
    <w:p/>
    <w:p>
      <w:pPr>
        <w:rPr>
          <w:b/>
          <w:bCs/>
        </w:rPr>
      </w:pPr>
      <w:r>
        <w:rPr>
          <w:rFonts w:hint="eastAsia"/>
          <w:b/>
          <w:bCs/>
          <w:lang w:eastAsia="zh-CN"/>
        </w:rPr>
        <w:t>二、参观人数：</w:t>
      </w:r>
    </w:p>
    <w:p/>
    <w:p/>
    <w:p>
      <w:pPr>
        <w:rPr>
          <w:b/>
          <w:bCs/>
        </w:rPr>
      </w:pPr>
      <w:r>
        <w:rPr>
          <w:rFonts w:hint="eastAsia"/>
          <w:b/>
          <w:bCs/>
          <w:lang w:eastAsia="zh-CN"/>
        </w:rPr>
        <w:t>三、主要领导：</w:t>
      </w:r>
    </w:p>
    <w:p>
      <w:r>
        <w:rPr>
          <w:rFonts w:hint="eastAsia"/>
          <w:lang w:eastAsia="zh-CN"/>
        </w:rPr>
        <w:t>（职位需写清楚）</w:t>
      </w:r>
    </w:p>
    <w:p/>
    <w:p>
      <w:pPr>
        <w:rPr>
          <w:b/>
          <w:bCs/>
        </w:rPr>
      </w:pPr>
      <w:r>
        <w:rPr>
          <w:rFonts w:hint="eastAsia"/>
          <w:b/>
          <w:bCs/>
          <w:lang w:eastAsia="zh-CN"/>
        </w:rPr>
        <w:t>四、联系人：</w:t>
      </w:r>
    </w:p>
    <w:p>
      <w:r>
        <w:rPr>
          <w:rFonts w:hint="eastAsia"/>
          <w:lang w:eastAsia="zh-CN"/>
        </w:rPr>
        <w:t>（姓名、联系电话）</w:t>
      </w:r>
    </w:p>
    <w:p/>
    <w:p/>
    <w:p/>
    <w:p>
      <w:pPr>
        <w:jc w:val="right"/>
      </w:pPr>
      <w:r>
        <w:rPr>
          <w:rFonts w:hint="eastAsia"/>
          <w:lang w:eastAsia="zh-CN"/>
        </w:rPr>
        <w:t xml:space="preserve">  落款</w:t>
      </w:r>
    </w:p>
    <w:p>
      <w:pPr>
        <w:jc w:val="right"/>
      </w:pPr>
      <w:r>
        <w:rPr>
          <w:rFonts w:hint="eastAsia"/>
          <w:lang w:eastAsia="zh-CN"/>
        </w:rPr>
        <w:t>（加盖公章）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5MzExZTFjODg5ZjM5NDM5NmU0YThkZTZhMTVjMjYifQ=="/>
  </w:docVars>
  <w:rsids>
    <w:rsidRoot w:val="00000000"/>
    <w:rsid w:val="0E153EAB"/>
    <w:rsid w:val="0E247FBA"/>
    <w:rsid w:val="0E4E4136"/>
    <w:rsid w:val="2FA270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156</Words>
  <Characters>157</Characters>
  <Paragraphs>23</Paragraphs>
  <TotalTime>1</TotalTime>
  <ScaleCrop>false</ScaleCrop>
  <LinksUpToDate>false</LinksUpToDate>
  <CharactersWithSpaces>166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2022-07-28T03:42:00Z</dcterms:created>
  <dc:creator>LIO-AN00</dc:creator>
  <cp:lastModifiedBy>小梦子 </cp:lastModifiedBy>
  <dcterms:modified xsi:type="dcterms:W3CDTF">2023-01-12T06:15:50Z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6c2378e9288b4946b606cb4dc6893c65</vt:lpwstr>
  </property>
  <property fmtid="{D5CDD505-2E9C-101B-9397-08002B2CF9AE}" pid="3" name="KSOProductBuildVer">
    <vt:lpwstr>2052-11.1.0.13703</vt:lpwstr>
  </property>
</Properties>
</file>