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关于开展子公司负责人公开竞聘的通知</w:t>
      </w:r>
    </w:p>
    <w:p w14:paraId="55F7B7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yellow"/>
          <w:lang w:val="en-US" w:eastAsia="zh-CN"/>
        </w:rPr>
      </w:pPr>
    </w:p>
    <w:p w14:paraId="435553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集团各部门、各子公司、各参控股公司：</w:t>
      </w:r>
    </w:p>
    <w:p w14:paraId="11B9E2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为进一步加强干部队伍建设，完善干部选聘任用机制，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择优选出敢于负责、勇于担当、善于作为、实绩突出的中层干部，配齐、配强中层干部空缺职数，不断提升集团公司管理效能，以更好推动企业高质量发展，根据集团公司组织架构优化整合总体部署，结合《红谷滩区规范股级干部职务任免的管理办法》以及集团公司《干部管理办法》等有关规定和要求，拟通过内部竞聘的方式开展子公司负责人选拔，现将有关事项通知如下：</w:t>
      </w:r>
    </w:p>
    <w:p w14:paraId="3FBE7F7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8"/>
          <w:sz w:val="32"/>
          <w:szCs w:val="32"/>
          <w:lang w:val="en-US" w:eastAsia="zh-CN"/>
        </w:rPr>
        <w:t>一、基本原则</w:t>
      </w:r>
    </w:p>
    <w:p w14:paraId="06A604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1.坚持党管干部原则，把政治标准摆在首位，认真落实国有企业领导人员“对党忠诚、勇于创新、治企有方、兴企有为、清正廉洁”标准；</w:t>
      </w:r>
    </w:p>
    <w:p w14:paraId="679C3B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2.坚持公开、公平、公正原则。树立正确的选人用人导向，重实绩、重德才、看民意，把“对党忠诚、勇于创新、治企有方、兴企有为、清正廉洁”的优秀干部选出来；</w:t>
      </w:r>
    </w:p>
    <w:p w14:paraId="35E966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3.坚持事业为上、人岗相适、人事相宜，不搞平衡照顾、不搞论资排辈；</w:t>
      </w:r>
    </w:p>
    <w:p w14:paraId="5C9BBF3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4.坚持发挥市场机制作用，突出业绩导向，把敢于负责、勇于担当、善于作为、业绩突出的领导干部选拔出来、使用起来。</w:t>
      </w:r>
    </w:p>
    <w:p w14:paraId="22A9D98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34F40A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lang w:val="en-US" w:eastAsia="zh-CN"/>
        </w:rPr>
        <w:t>竞聘岗位</w:t>
      </w:r>
    </w:p>
    <w:p w14:paraId="486153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集团公司在拟整合重组后的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10家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下属子公司负责人岗位开展竞聘，具体为：</w:t>
      </w:r>
    </w:p>
    <w:p w14:paraId="17450D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宋体"/>
          <w:kern w:val="0"/>
          <w:sz w:val="32"/>
          <w:szCs w:val="32"/>
        </w:rPr>
        <w:t>南昌市红谷滩文化旅游发展有限公司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</w:p>
    <w:p w14:paraId="5712F26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Times New Roman"/>
          <w:sz w:val="32"/>
          <w:szCs w:val="32"/>
        </w:rPr>
        <w:t>南昌红江实业发展有限公司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；</w:t>
      </w:r>
    </w:p>
    <w:p w14:paraId="7B144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（三）新市政公司（待更名）；</w:t>
      </w:r>
    </w:p>
    <w:p w14:paraId="6C771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（四）南昌市红欣投资有限公司；</w:t>
      </w:r>
    </w:p>
    <w:p w14:paraId="2786C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（五）江西红锦资产运营有限公司；</w:t>
      </w:r>
    </w:p>
    <w:p w14:paraId="00055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/>
          <w:sz w:val="32"/>
          <w:szCs w:val="32"/>
        </w:rPr>
        <w:t>南昌中天置业投资有限公司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192605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（七）南昌红谷物业管理有限公司；</w:t>
      </w:r>
    </w:p>
    <w:p w14:paraId="47400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（八）慧谷红谷文化发展有限公司；</w:t>
      </w:r>
    </w:p>
    <w:p w14:paraId="0D12C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（九）</w:t>
      </w:r>
      <w:r>
        <w:rPr>
          <w:rFonts w:ascii="仿宋" w:hAnsi="仿宋" w:eastAsia="仿宋" w:cs="宋体"/>
          <w:kern w:val="0"/>
          <w:sz w:val="32"/>
          <w:szCs w:val="32"/>
        </w:rPr>
        <w:t>南昌市赣江新天地假日酒店有限公司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</w:p>
    <w:p w14:paraId="17E2A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（十）江西红韵安居工程有限公司。</w:t>
      </w:r>
    </w:p>
    <w:p w14:paraId="05643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现有在岗子公司负责人在竞聘上岗程序启动后实行全员“虚拟免职”，但在新岗位确定前在岗子公司负责人仍暂时留任现有岗位履职职责。</w:t>
      </w:r>
    </w:p>
    <w:p w14:paraId="0E6B3F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2"/>
          <w:szCs w:val="32"/>
          <w:lang w:val="en-US" w:eastAsia="zh-CN"/>
        </w:rPr>
        <w:t>三、任职条件</w:t>
      </w:r>
    </w:p>
    <w:p w14:paraId="2B174A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（一）基本条件</w:t>
      </w:r>
    </w:p>
    <w:p w14:paraId="2C22F3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1.自觉坚持以习近平新时代中国特色社会主义思想为指导，努力用马克思主义立场、观点、方法分析和解决实际问题，坚持讲学习、讲政治、讲正气，牢固树立“四个意识”，坚持“两个维护”，自觉在思想上政治上行动上同党中央保持高度一致，经得起各种风浪考验；</w:t>
      </w:r>
    </w:p>
    <w:p w14:paraId="2E613E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2.具有共产主义远大理想和中国特色社会主义坚定信念，坚定“四个自信”，坚决贯彻执行党的理论和路线方针政策，立志改革开放，献身现代化事业，在社会主义建设中艰苦创业，树立正确政绩观，做出经得起实践、人民、历史检验的实绩；</w:t>
      </w:r>
    </w:p>
    <w:p w14:paraId="7A6434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3.坚持解放思想，实事求是，与时俱进，求真务实，认真调查研究，能够把党的方针政策同本单位实际相结合，卓有成效地开展工作；</w:t>
      </w:r>
    </w:p>
    <w:p w14:paraId="5249D45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4.有强烈的事业心、责任感和使命感，有胜任领导工作的组织能力、文化水平和专业素养；</w:t>
      </w:r>
    </w:p>
    <w:p w14:paraId="5A63F0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5.正确行使党委赋予的权力，坚持原则，敢抓敢管， 依法办事，以身作则，艰苦朴素，勤俭节约，坚持党的群众路线，密切联系群众，自觉接受党和群众的批评、监督。</w:t>
      </w:r>
    </w:p>
    <w:p w14:paraId="7C1895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（二）资格条件</w:t>
      </w:r>
    </w:p>
    <w:p w14:paraId="48BB25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1.集团公司总部中层副职、子公司副总经理及以上层级干部、委派参控股公司高管；</w:t>
      </w:r>
    </w:p>
    <w:p w14:paraId="302DE8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2.具备大学本科及以上学历；</w:t>
      </w:r>
    </w:p>
    <w:p w14:paraId="5C8C3C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3.具备在拟任岗位工作满一个任期（3年）的年龄条件；</w:t>
      </w:r>
    </w:p>
    <w:p w14:paraId="43ED1B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4.具有正常履行职责的身体条件；</w:t>
      </w:r>
    </w:p>
    <w:p w14:paraId="718092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5.法律法规及上级要求对岗位有规定的，还应符合相关规定。</w:t>
      </w:r>
    </w:p>
    <w:p w14:paraId="1F7F14F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highlight w:val="none"/>
          <w:lang w:val="en-US" w:eastAsia="zh-CN"/>
        </w:rPr>
        <w:t>四、竞聘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lang w:val="en-US" w:eastAsia="zh-CN"/>
        </w:rPr>
        <w:t>程序</w:t>
      </w:r>
    </w:p>
    <w:p w14:paraId="68C8987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（一）公开报名</w:t>
      </w:r>
    </w:p>
    <w:p w14:paraId="095A11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1.报名时间：9月3日-9月5日</w:t>
      </w:r>
    </w:p>
    <w:p w14:paraId="2C7BFA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2.报名方式：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instrText xml:space="preserve"> HYPERLINK "mailto:采取自愿报名或组织推荐的方式报名，填写《中层管理人员公开竞聘报名表》（附件）并提交纸质版至集团公司人力资源部，电子版发送至ljp092351@163.com" </w:instrTex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采取自愿报名或组织推荐的方式报名，并填写《中层管理人员公开竞聘报名表》（见附件），报名人员不得指定具体公司岗位，《中层管理人员公开竞聘报名表》纸质版提交至集团公司人力资源部，电子版发送至邮箱1198760471@qq.com。</w:t>
      </w:r>
    </w:p>
    <w:p w14:paraId="38274B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 xml:space="preserve">    3.有以下情形不得参与竞聘：</w:t>
      </w:r>
    </w:p>
    <w:p w14:paraId="517BF8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（1）因犯罪受过刑事处罚的；</w:t>
      </w:r>
    </w:p>
    <w:p w14:paraId="4534AF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（2）存在《党政领导干部任职回避暂行规定》规定应该回避的情形；</w:t>
      </w:r>
    </w:p>
    <w:p w14:paraId="66952E2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（3）有关法规规定不得任职的其他情形。</w:t>
      </w:r>
    </w:p>
    <w:p w14:paraId="56E40A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（二）资格审查</w:t>
      </w:r>
    </w:p>
    <w:p w14:paraId="6EE73F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按照竞聘条件进行资格审查，凡不具备相应报名资格条件的，不予参加公开竞聘。资格审查贯穿于竞聘工作的全过程，凡发现资格条件不符或弄虚作假的，随时取消其竞聘资格。</w:t>
      </w:r>
    </w:p>
    <w:p w14:paraId="00CF06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（三）竞聘方式</w:t>
      </w:r>
    </w:p>
    <w:p w14:paraId="132E30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竞聘采取民主评议和面试（演讲＋答辩）的方式进行。</w:t>
      </w:r>
    </w:p>
    <w:p w14:paraId="10DDAB0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1.民主评议</w:t>
      </w:r>
    </w:p>
    <w:p w14:paraId="618F4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（1）领导班子民主评议：集团公司领导班子从职业素养、工作能力、创新能力及过往工作经历等方面，对竞聘者进行线下民主评议，评议以无记名的方式进行。领导班子民主评议占竞聘总成绩权重的20%。</w:t>
      </w:r>
    </w:p>
    <w:p w14:paraId="57ACF0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职工代表民主评议：由集团公司中层干部代表和基层员工代表组成职工代表团，职工代表团人数为8人。职工代表团从职业素养、工作能力、创新能力及过往工作经历等方面，对竞聘者进行线下民主评议，评议以无记名的方式进行。职工代表评议占竞聘总成绩权重的40%。</w:t>
      </w:r>
    </w:p>
    <w:p w14:paraId="139C88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2.面试</w:t>
      </w:r>
    </w:p>
    <w:p w14:paraId="5CBBDB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（1）时间：待定</w:t>
      </w:r>
    </w:p>
    <w:p w14:paraId="7FB8C7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（2）地点：待定</w:t>
      </w:r>
    </w:p>
    <w:p w14:paraId="33C4FD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lang w:val="en-US" w:eastAsia="zh-CN"/>
        </w:rPr>
        <w:t>面试主要测试评价竞聘人员的专业素质、综合管理能力、工作经历与选拔职位的适应程度等。面试按照以下程序进行：</w:t>
      </w:r>
    </w:p>
    <w:p w14:paraId="184244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①演讲（5分钟内）：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lang w:val="en-US" w:eastAsia="zh-CN"/>
        </w:rPr>
        <w:t>内容包括个人“三龄两历”的情况介绍；目前岗位的工作及主要业绩的情况；未来的工作思路以及下一步工作计划。</w:t>
      </w:r>
    </w:p>
    <w:p w14:paraId="5DBE66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8"/>
          <w:sz w:val="32"/>
          <w:szCs w:val="32"/>
          <w:lang w:val="en-US" w:eastAsia="zh-CN"/>
        </w:rPr>
        <w:t>②答辩（5分钟内）：每位竞聘者演讲结束后，对现场抽取拆封的面试题进行现场答辩（聘请外部专家出题），重点了解竞聘人员的政策理论水平、综合分析解决问题能力、领导水平和领导艺术等。</w:t>
      </w:r>
    </w:p>
    <w:p w14:paraId="4015F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现场打分：由集团公司领导班子及外部专家组成面试评价小组，其中集团公司领导班子评分权重占50%，外部专家评分权重占50%。面试成绩由评委现场打分决定，得分精确到小数点后一位。竞聘现场打分占竞聘总成绩权重的40%。</w:t>
      </w:r>
    </w:p>
    <w:p w14:paraId="32A12F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7B42CC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0A54CC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（四）确定拟任人选/拟考察对象</w:t>
      </w:r>
    </w:p>
    <w:p w14:paraId="7BBA5F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根据竞聘总成绩由高到低，提交集团公司党委会研究审议，确定拟任人选（平级调动）/拟考察对象。</w:t>
      </w:r>
    </w:p>
    <w:p w14:paraId="381CCDD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default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（五）组织考察</w:t>
      </w:r>
    </w:p>
    <w:p w14:paraId="1E6CA3C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人力资源部组织相关部门对考察对象的德、能、勤、绩、廉等方面情况进行考察（采取民主测评、个别谈话、征求意见、实地走访、查阅档案等形式），并征求纪检部门意见，形成考察报告。</w:t>
      </w:r>
    </w:p>
    <w:p w14:paraId="1059BA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（六）确定拟提任人选</w:t>
      </w:r>
    </w:p>
    <w:p w14:paraId="01B5299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组织考察报告提交集团公司党委会研究审议，确定拟提任人选具体岗位。</w:t>
      </w:r>
    </w:p>
    <w:p w14:paraId="32E0C2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（七）公示及任职</w:t>
      </w:r>
    </w:p>
    <w:p w14:paraId="67635E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72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对新任的干部在一定范围内进行不少于5个工作日的公示，公示期满无异议的，按有关程序进行任命。对涉及提任的人员实行一年的试用期，试用期满，经考核能胜任的，继续任职。不能胜任的，免去其职务，另行安排。</w:t>
      </w:r>
    </w:p>
    <w:p w14:paraId="7975F0A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5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32"/>
          <w:szCs w:val="32"/>
          <w:lang w:val="en-US" w:eastAsia="zh-CN"/>
        </w:rPr>
        <w:t>（八）下一步人员安排</w:t>
      </w:r>
    </w:p>
    <w:p w14:paraId="2FE118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对于未明确岗位的中层正职干部，岗位另行研究；对于未竞聘上的中层副职干部，岗位保持不变。</w:t>
      </w:r>
    </w:p>
    <w:p w14:paraId="636F82B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7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lang w:val="en-US" w:eastAsia="zh-CN"/>
        </w:rPr>
        <w:t>五、有关事项及工作纪律</w:t>
      </w:r>
    </w:p>
    <w:p w14:paraId="356B3CE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（一）对于此次竞争上岗未竞聘胜出，但表现突出的人员，将作为区城投公司未来干部使用的重要参考。</w:t>
      </w:r>
    </w:p>
    <w:p w14:paraId="1DE58C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（二）报名者对报名材料的真实性负责。凡弄虚作假者，一经查实，即取消人选参选资格。</w:t>
      </w:r>
    </w:p>
    <w:p w14:paraId="13B7C53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（三）在选拔任用过程中，凡存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在托关系找门路、说情打招呼行为的，一经查实，即取消人选参选资格。</w:t>
      </w:r>
    </w:p>
    <w:p w14:paraId="3F3AAF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217A6D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629B82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  <w:t>2024年9月3日</w:t>
      </w:r>
    </w:p>
    <w:p w14:paraId="6E8591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0E6C97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2FB051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102D733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216B6A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5C4D6B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55830D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272D86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401CD1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23281E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5080E2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03A2328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193C513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21DFB9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64A06AE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6F429F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3251A2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8"/>
          <w:sz w:val="32"/>
          <w:szCs w:val="32"/>
          <w:lang w:val="en-US" w:eastAsia="zh-CN"/>
        </w:rPr>
      </w:pPr>
    </w:p>
    <w:p w14:paraId="14FED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4784D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</w:pPr>
      <w:r>
        <w:rPr>
          <w:rFonts w:hint="eastAsia" w:eastAsia="微软雅黑"/>
          <w:sz w:val="42"/>
          <w:lang w:eastAsia="zh-CN"/>
        </w:rPr>
        <w:t>南昌市红谷滩城市投资集团有限公司</w:t>
      </w:r>
    </w:p>
    <w:p w14:paraId="7A249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42"/>
          <w:szCs w:val="42"/>
          <w:lang w:val="en-US" w:eastAsia="zh-CN"/>
        </w:rPr>
      </w:pPr>
      <w:r>
        <w:rPr>
          <w:rFonts w:hint="eastAsia" w:eastAsia="微软雅黑"/>
          <w:sz w:val="42"/>
          <w:lang w:eastAsia="zh-CN"/>
        </w:rPr>
        <w:t>中层</w:t>
      </w:r>
      <w:r>
        <w:rPr>
          <w:rFonts w:hint="eastAsia" w:ascii="微软雅黑" w:hAnsi="微软雅黑" w:eastAsia="微软雅黑" w:cs="微软雅黑"/>
          <w:b w:val="0"/>
          <w:bCs w:val="0"/>
          <w:sz w:val="42"/>
          <w:szCs w:val="42"/>
          <w:lang w:val="en-US" w:eastAsia="zh-CN"/>
        </w:rPr>
        <w:t>管理人员公开竞聘</w:t>
      </w:r>
      <w:r>
        <w:rPr>
          <w:rFonts w:hint="eastAsia" w:ascii="微软雅黑" w:hAnsi="微软雅黑" w:eastAsia="微软雅黑" w:cs="微软雅黑"/>
          <w:b w:val="0"/>
          <w:bCs w:val="0"/>
          <w:sz w:val="42"/>
          <w:szCs w:val="42"/>
        </w:rPr>
        <w:t>报名表</w:t>
      </w:r>
    </w:p>
    <w:tbl>
      <w:tblPr>
        <w:tblStyle w:val="6"/>
        <w:tblpPr w:leftFromText="180" w:rightFromText="180" w:vertAnchor="text" w:horzAnchor="page" w:tblpX="1310" w:tblpY="642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73"/>
        <w:gridCol w:w="131"/>
        <w:gridCol w:w="447"/>
        <w:gridCol w:w="689"/>
        <w:gridCol w:w="183"/>
        <w:gridCol w:w="828"/>
        <w:gridCol w:w="189"/>
        <w:gridCol w:w="10"/>
        <w:gridCol w:w="1451"/>
        <w:gridCol w:w="1440"/>
        <w:gridCol w:w="160"/>
        <w:gridCol w:w="2037"/>
      </w:tblGrid>
      <w:tr w14:paraId="2194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855" w:type="dxa"/>
            <w:noWrap w:val="0"/>
            <w:vAlign w:val="center"/>
          </w:tcPr>
          <w:p w14:paraId="1878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D1C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6123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 w14:paraId="6A26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449C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年月</w:t>
            </w:r>
          </w:p>
          <w:p w14:paraId="6F05E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 w14:paraId="7D01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 w:val="restart"/>
            <w:noWrap w:val="0"/>
            <w:vAlign w:val="center"/>
          </w:tcPr>
          <w:p w14:paraId="2C0B2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近期彩色照片</w:t>
            </w:r>
          </w:p>
        </w:tc>
      </w:tr>
      <w:tr w14:paraId="6CF8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55" w:type="dxa"/>
            <w:noWrap w:val="0"/>
            <w:vAlign w:val="center"/>
          </w:tcPr>
          <w:p w14:paraId="67C61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F8C6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3B2F2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 w14:paraId="3E66F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2B7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出生地</w:t>
            </w:r>
          </w:p>
        </w:tc>
        <w:tc>
          <w:tcPr>
            <w:tcW w:w="1440" w:type="dxa"/>
            <w:noWrap w:val="0"/>
            <w:vAlign w:val="center"/>
          </w:tcPr>
          <w:p w14:paraId="32F8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 w:val="continue"/>
            <w:noWrap w:val="0"/>
            <w:vAlign w:val="center"/>
          </w:tcPr>
          <w:p w14:paraId="05090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4E0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5" w:type="dxa"/>
            <w:noWrap w:val="0"/>
            <w:vAlign w:val="center"/>
          </w:tcPr>
          <w:p w14:paraId="7FA46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31BF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519E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 w14:paraId="38FF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3A4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noWrap w:val="0"/>
            <w:vAlign w:val="center"/>
          </w:tcPr>
          <w:p w14:paraId="5A7F7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 w:val="continue"/>
            <w:noWrap w:val="0"/>
            <w:vAlign w:val="center"/>
          </w:tcPr>
          <w:p w14:paraId="1F6E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E57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855" w:type="dxa"/>
            <w:noWrap w:val="0"/>
            <w:vAlign w:val="center"/>
          </w:tcPr>
          <w:p w14:paraId="7225C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65BD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1222C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 w14:paraId="06712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97" w:type="dxa"/>
            <w:gridSpan w:val="2"/>
            <w:vMerge w:val="continue"/>
            <w:noWrap w:val="0"/>
            <w:vAlign w:val="center"/>
          </w:tcPr>
          <w:p w14:paraId="2748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6FC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059" w:type="dxa"/>
            <w:gridSpan w:val="3"/>
            <w:noWrap w:val="0"/>
            <w:vAlign w:val="center"/>
          </w:tcPr>
          <w:p w14:paraId="5E96A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执业（职业）资格证书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0AD1F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D5D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059" w:type="dxa"/>
            <w:gridSpan w:val="3"/>
            <w:noWrap w:val="0"/>
            <w:vAlign w:val="center"/>
          </w:tcPr>
          <w:p w14:paraId="694A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71ACB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EC1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059" w:type="dxa"/>
            <w:gridSpan w:val="3"/>
            <w:noWrap w:val="0"/>
            <w:vAlign w:val="center"/>
          </w:tcPr>
          <w:p w14:paraId="7AFF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7434" w:type="dxa"/>
            <w:gridSpan w:val="10"/>
            <w:noWrap w:val="0"/>
            <w:vAlign w:val="center"/>
          </w:tcPr>
          <w:p w14:paraId="21B62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C1D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55" w:type="dxa"/>
            <w:vMerge w:val="restart"/>
            <w:noWrap w:val="0"/>
            <w:textDirection w:val="tbRlV"/>
            <w:vAlign w:val="center"/>
          </w:tcPr>
          <w:p w14:paraId="52DF292F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（最高学历开始填写）</w:t>
            </w:r>
          </w:p>
          <w:p w14:paraId="0E0148AF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49018D2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6F8DCFE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学校名称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69C2FE0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5D204F4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037" w:type="dxa"/>
            <w:noWrap w:val="0"/>
            <w:vAlign w:val="center"/>
          </w:tcPr>
          <w:p w14:paraId="293250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学习形式</w:t>
            </w:r>
          </w:p>
          <w:p w14:paraId="2DF45BDC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（全日制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/在职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2D83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45787917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2FE414AD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177ABD28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270195FA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1705250A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15E15352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64E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12D133B6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6B28DBF4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5D44E164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7E58C62B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6690A0F6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621DF91F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C18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5BC0F7AC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274D40A2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2964BB48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1505DA09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47697308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6BC3AF56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4F7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restart"/>
            <w:noWrap w:val="0"/>
            <w:textDirection w:val="tbRlV"/>
            <w:vAlign w:val="center"/>
          </w:tcPr>
          <w:p w14:paraId="3AA9ABF3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近工作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开始填写）</w:t>
            </w:r>
          </w:p>
          <w:p w14:paraId="33698662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5DF438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0FC7A5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 w14:paraId="142EFE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部门及职位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7D0087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2037" w:type="dxa"/>
            <w:noWrap w:val="0"/>
            <w:vAlign w:val="center"/>
          </w:tcPr>
          <w:p w14:paraId="4356B3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08E1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422EF3B4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0C84DDF1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3E2DB8CD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12DD95F3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5F7B58DF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A6D8A88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23A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4F000A6A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2B370B53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31F7A199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496BBF37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0E3FEF5F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19CDF717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29D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656DC837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584E676E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2D05090B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27429476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7BEBFF00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61CD6925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32EC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008AA865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2A17CF4E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2F326922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01F28839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09290442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29E1AE06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3B2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147687E5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58C0264F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29DBB8C4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5F7A3473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704F5ADC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312DC0D3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34C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55" w:type="dxa"/>
            <w:vMerge w:val="continue"/>
            <w:noWrap w:val="0"/>
            <w:vAlign w:val="top"/>
          </w:tcPr>
          <w:p w14:paraId="6CF7B0EB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1F4F03D4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05191FC3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5F2B5DBB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1A73D075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356B757B">
            <w:pP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B4E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5" w:type="dxa"/>
            <w:vMerge w:val="restart"/>
            <w:noWrap w:val="0"/>
            <w:vAlign w:val="center"/>
          </w:tcPr>
          <w:p w14:paraId="5481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家庭成员和主要的社会关系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07D0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4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24A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96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9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1AB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171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  <w:vMerge w:val="continue"/>
            <w:noWrap w:val="0"/>
            <w:vAlign w:val="center"/>
          </w:tcPr>
          <w:p w14:paraId="3DF73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04321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F29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2AD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69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25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9F4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855" w:type="dxa"/>
            <w:vMerge w:val="continue"/>
            <w:noWrap w:val="0"/>
            <w:vAlign w:val="center"/>
          </w:tcPr>
          <w:p w14:paraId="6AA51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05193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F2B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A4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BC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4D91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6BD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55" w:type="dxa"/>
            <w:vMerge w:val="continue"/>
            <w:noWrap w:val="0"/>
            <w:vAlign w:val="center"/>
          </w:tcPr>
          <w:p w14:paraId="3EA90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54AC2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3BA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6C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818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0A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17A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55" w:type="dxa"/>
            <w:vMerge w:val="continue"/>
            <w:noWrap w:val="0"/>
            <w:vAlign w:val="center"/>
          </w:tcPr>
          <w:p w14:paraId="59573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04A1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369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F4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3E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194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72D0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55" w:type="dxa"/>
            <w:vMerge w:val="continue"/>
            <w:noWrap w:val="0"/>
            <w:vAlign w:val="center"/>
          </w:tcPr>
          <w:p w14:paraId="2BEEB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17EBC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3874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BC2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9C11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6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F8E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2F4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855" w:type="dxa"/>
            <w:vMerge w:val="continue"/>
            <w:noWrap w:val="0"/>
            <w:vAlign w:val="center"/>
          </w:tcPr>
          <w:p w14:paraId="53EE0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noWrap w:val="0"/>
            <w:vAlign w:val="center"/>
          </w:tcPr>
          <w:p w14:paraId="3ABB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CDCD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A4E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9B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6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C13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769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3" w:hRule="atLeast"/>
        </w:trPr>
        <w:tc>
          <w:tcPr>
            <w:tcW w:w="855" w:type="dxa"/>
            <w:tcBorders>
              <w:bottom w:val="single" w:color="auto" w:sz="4" w:space="0"/>
            </w:tcBorders>
            <w:noWrap w:val="0"/>
            <w:vAlign w:val="center"/>
          </w:tcPr>
          <w:p w14:paraId="15BC2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近</w:t>
            </w:r>
          </w:p>
          <w:p w14:paraId="0366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三</w:t>
            </w:r>
          </w:p>
          <w:p w14:paraId="64C4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</w:t>
            </w:r>
          </w:p>
          <w:p w14:paraId="779F3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的</w:t>
            </w:r>
          </w:p>
          <w:p w14:paraId="4686B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</w:t>
            </w:r>
          </w:p>
          <w:p w14:paraId="5AF8A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作</w:t>
            </w:r>
          </w:p>
          <w:p w14:paraId="464E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业</w:t>
            </w:r>
          </w:p>
          <w:p w14:paraId="70F7B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绩</w:t>
            </w:r>
          </w:p>
          <w:p w14:paraId="4165A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63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FF4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2C7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359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4BC2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037A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D73A021">
            <w:pPr>
              <w:keepNext w:val="0"/>
              <w:keepLines w:val="0"/>
              <w:pageBreakBefore w:val="0"/>
              <w:widowControl/>
              <w:tabs>
                <w:tab w:val="left" w:pos="13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ab/>
            </w:r>
          </w:p>
          <w:p w14:paraId="517D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C40C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496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4D1B2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AD14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90DC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682E1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2D44A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0417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EEA6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4BD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3408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3250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DE2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601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4" w:hRule="atLeast"/>
        </w:trPr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800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8638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8C3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745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43E7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本人认可并郑重承诺：本人所填写的个人信息及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提交的资料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均真实有效，如有虚假，愿意承担由此引起的一切责任。</w:t>
            </w:r>
          </w:p>
          <w:p w14:paraId="3F823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 w14:paraId="2444A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E2DC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承诺人（签字）：</w:t>
            </w:r>
          </w:p>
          <w:p w14:paraId="64D4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jc w:val="righ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2F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月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日</w:t>
            </w:r>
          </w:p>
        </w:tc>
      </w:tr>
    </w:tbl>
    <w:p w14:paraId="0B7D4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微软雅黑"/>
          <w:sz w:val="42"/>
          <w:lang w:eastAsia="zh-CN"/>
        </w:rPr>
      </w:pPr>
    </w:p>
    <w:p w14:paraId="206BE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微软雅黑"/>
          <w:sz w:val="42"/>
          <w:lang w:eastAsia="zh-CN"/>
        </w:rPr>
      </w:pPr>
    </w:p>
    <w:p w14:paraId="5E803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</w:pPr>
    </w:p>
    <w:p w14:paraId="01BB8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</w:pPr>
    </w:p>
    <w:p w14:paraId="5DBB8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</w:pPr>
    </w:p>
    <w:p w14:paraId="6CEF5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</w:pPr>
    </w:p>
    <w:p w14:paraId="149B1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</w:pPr>
    </w:p>
    <w:p w14:paraId="6063E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</w:pPr>
    </w:p>
    <w:p w14:paraId="5E0F1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微软雅黑"/>
          <w:sz w:val="42"/>
          <w:lang w:eastAsia="zh-CN"/>
        </w:rPr>
      </w:pPr>
    </w:p>
    <w:p w14:paraId="3F6BE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 w:cs="仿宋"/>
          <w:lang w:val="en-US" w:eastAsia="zh-CN"/>
        </w:rPr>
      </w:pPr>
    </w:p>
    <w:sectPr>
      <w:footerReference r:id="rId4" w:type="default"/>
      <w:pgSz w:w="11907" w:h="16839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AD6043-7D9A-45D6-B0FA-6DC9052A6D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78ED9DC-BABD-4507-B96A-16DC8A386A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E8459ED-570A-464B-B5B3-D7600805BB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A1D420B-14DA-4247-A8E2-5B437BDEE97F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D2AE918-7300-4F02-91E5-B67E86691C1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45A61529-7D49-4483-8B7F-5D7399D538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7BD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5623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A5623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F8E8">
    <w:pPr>
      <w:pStyle w:val="3"/>
      <w:jc w:val="center"/>
      <w:rPr>
        <w:sz w:val="24"/>
        <w:szCs w:val="24"/>
      </w:rPr>
    </w:pPr>
  </w:p>
  <w:p w14:paraId="12E8DA1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ODY1MzAyZTI0ODFhNzM5MzIwYmZmNTY3Y2Y2ZTUifQ=="/>
  </w:docVars>
  <w:rsids>
    <w:rsidRoot w:val="00172A27"/>
    <w:rsid w:val="01D12101"/>
    <w:rsid w:val="01EE75D4"/>
    <w:rsid w:val="02113575"/>
    <w:rsid w:val="02B32C00"/>
    <w:rsid w:val="02CF7A3A"/>
    <w:rsid w:val="02E1474E"/>
    <w:rsid w:val="03BA03D7"/>
    <w:rsid w:val="0405748B"/>
    <w:rsid w:val="0436158A"/>
    <w:rsid w:val="043E3628"/>
    <w:rsid w:val="05EA6938"/>
    <w:rsid w:val="062677B3"/>
    <w:rsid w:val="06DD3017"/>
    <w:rsid w:val="06DF3FC3"/>
    <w:rsid w:val="07190F96"/>
    <w:rsid w:val="07A63973"/>
    <w:rsid w:val="07AD6E8C"/>
    <w:rsid w:val="08EB6C4F"/>
    <w:rsid w:val="09336848"/>
    <w:rsid w:val="09751217"/>
    <w:rsid w:val="0A6A4724"/>
    <w:rsid w:val="0B1A65E0"/>
    <w:rsid w:val="0B766DA1"/>
    <w:rsid w:val="0B9504D5"/>
    <w:rsid w:val="0C0D15D3"/>
    <w:rsid w:val="0C2D57D1"/>
    <w:rsid w:val="0C5C17C0"/>
    <w:rsid w:val="0D0A25E7"/>
    <w:rsid w:val="0D4903E8"/>
    <w:rsid w:val="0E6A2D0C"/>
    <w:rsid w:val="0E977782"/>
    <w:rsid w:val="0EBE2111"/>
    <w:rsid w:val="0EE02FCE"/>
    <w:rsid w:val="0EE303C9"/>
    <w:rsid w:val="0F0A04BE"/>
    <w:rsid w:val="0F452403"/>
    <w:rsid w:val="0F625791"/>
    <w:rsid w:val="0F6A6B1F"/>
    <w:rsid w:val="0F97744B"/>
    <w:rsid w:val="0FAE59F5"/>
    <w:rsid w:val="10E02E12"/>
    <w:rsid w:val="11357601"/>
    <w:rsid w:val="11457119"/>
    <w:rsid w:val="11847C41"/>
    <w:rsid w:val="11B0086C"/>
    <w:rsid w:val="126C49FB"/>
    <w:rsid w:val="12AB744F"/>
    <w:rsid w:val="12CD5618"/>
    <w:rsid w:val="12DB0289"/>
    <w:rsid w:val="14593607"/>
    <w:rsid w:val="145F4995"/>
    <w:rsid w:val="14851D09"/>
    <w:rsid w:val="155913E5"/>
    <w:rsid w:val="15720052"/>
    <w:rsid w:val="15744A6B"/>
    <w:rsid w:val="15CF70C6"/>
    <w:rsid w:val="15E80F29"/>
    <w:rsid w:val="16896C54"/>
    <w:rsid w:val="16A70F2A"/>
    <w:rsid w:val="16AB5C70"/>
    <w:rsid w:val="17B40B54"/>
    <w:rsid w:val="180B10BC"/>
    <w:rsid w:val="180E6D7B"/>
    <w:rsid w:val="18700F1F"/>
    <w:rsid w:val="190F1931"/>
    <w:rsid w:val="19604337"/>
    <w:rsid w:val="1A4A39F2"/>
    <w:rsid w:val="1ACF4701"/>
    <w:rsid w:val="1B377743"/>
    <w:rsid w:val="1B5D1E8A"/>
    <w:rsid w:val="1B9C64F5"/>
    <w:rsid w:val="1BAC6412"/>
    <w:rsid w:val="1BDE0896"/>
    <w:rsid w:val="1C1C78AA"/>
    <w:rsid w:val="1C2D1D0B"/>
    <w:rsid w:val="1C6E1C1A"/>
    <w:rsid w:val="1CB33AD0"/>
    <w:rsid w:val="1CBD494F"/>
    <w:rsid w:val="1CE1063D"/>
    <w:rsid w:val="1D0F170B"/>
    <w:rsid w:val="1D2C70CF"/>
    <w:rsid w:val="1DD07BD7"/>
    <w:rsid w:val="1EDF39C4"/>
    <w:rsid w:val="1F0E4FEE"/>
    <w:rsid w:val="1F642E60"/>
    <w:rsid w:val="20270F2B"/>
    <w:rsid w:val="205E6302"/>
    <w:rsid w:val="20AF66FA"/>
    <w:rsid w:val="20D96B19"/>
    <w:rsid w:val="20E85B7C"/>
    <w:rsid w:val="20FF5DA8"/>
    <w:rsid w:val="220628F4"/>
    <w:rsid w:val="22146DBF"/>
    <w:rsid w:val="222339F7"/>
    <w:rsid w:val="226E093C"/>
    <w:rsid w:val="227B2DB3"/>
    <w:rsid w:val="22B0578B"/>
    <w:rsid w:val="230A08AA"/>
    <w:rsid w:val="233B65CE"/>
    <w:rsid w:val="235C5E1B"/>
    <w:rsid w:val="23C9261C"/>
    <w:rsid w:val="242D5F16"/>
    <w:rsid w:val="24350F57"/>
    <w:rsid w:val="25257535"/>
    <w:rsid w:val="259C15A5"/>
    <w:rsid w:val="25AB7765"/>
    <w:rsid w:val="26A7645D"/>
    <w:rsid w:val="26C50688"/>
    <w:rsid w:val="26D42FC1"/>
    <w:rsid w:val="271909D4"/>
    <w:rsid w:val="27466D84"/>
    <w:rsid w:val="27800A53"/>
    <w:rsid w:val="27965C2C"/>
    <w:rsid w:val="283D7537"/>
    <w:rsid w:val="2A213C6A"/>
    <w:rsid w:val="2AC30B3D"/>
    <w:rsid w:val="2AE97AC9"/>
    <w:rsid w:val="2AFC6188"/>
    <w:rsid w:val="2B25203D"/>
    <w:rsid w:val="2BDB2AE3"/>
    <w:rsid w:val="2C576226"/>
    <w:rsid w:val="2C5A7AC4"/>
    <w:rsid w:val="2C7F4FF3"/>
    <w:rsid w:val="2CC15D95"/>
    <w:rsid w:val="2CC86A72"/>
    <w:rsid w:val="2CCD64E8"/>
    <w:rsid w:val="2CE96328"/>
    <w:rsid w:val="2D0363AE"/>
    <w:rsid w:val="2D527BD4"/>
    <w:rsid w:val="2D970E3F"/>
    <w:rsid w:val="2DA134D1"/>
    <w:rsid w:val="2DE75388"/>
    <w:rsid w:val="2EC91ADD"/>
    <w:rsid w:val="2F0D4EC1"/>
    <w:rsid w:val="2F430CE4"/>
    <w:rsid w:val="2F847D7A"/>
    <w:rsid w:val="2F9B0B20"/>
    <w:rsid w:val="2FBC45F2"/>
    <w:rsid w:val="30143DB9"/>
    <w:rsid w:val="314D19A6"/>
    <w:rsid w:val="31ED0055"/>
    <w:rsid w:val="31F35287"/>
    <w:rsid w:val="32406D3A"/>
    <w:rsid w:val="330F26D0"/>
    <w:rsid w:val="346576E0"/>
    <w:rsid w:val="346C66AA"/>
    <w:rsid w:val="349F0B4A"/>
    <w:rsid w:val="34DA79F4"/>
    <w:rsid w:val="35270760"/>
    <w:rsid w:val="35646654"/>
    <w:rsid w:val="35912DA9"/>
    <w:rsid w:val="35FB40C6"/>
    <w:rsid w:val="360A60B7"/>
    <w:rsid w:val="363B2715"/>
    <w:rsid w:val="369B7657"/>
    <w:rsid w:val="36B10C29"/>
    <w:rsid w:val="37691503"/>
    <w:rsid w:val="378C6A73"/>
    <w:rsid w:val="37DE77FC"/>
    <w:rsid w:val="3840221A"/>
    <w:rsid w:val="3872263A"/>
    <w:rsid w:val="389B56ED"/>
    <w:rsid w:val="38A04AB1"/>
    <w:rsid w:val="39677CC5"/>
    <w:rsid w:val="399B3085"/>
    <w:rsid w:val="39EC3D26"/>
    <w:rsid w:val="3A7C3578"/>
    <w:rsid w:val="3B597EF3"/>
    <w:rsid w:val="3B6126E9"/>
    <w:rsid w:val="3B6D0B64"/>
    <w:rsid w:val="3BF07AFD"/>
    <w:rsid w:val="3C461E13"/>
    <w:rsid w:val="3CC571DC"/>
    <w:rsid w:val="3D167A38"/>
    <w:rsid w:val="3DD314BA"/>
    <w:rsid w:val="3DED5DFA"/>
    <w:rsid w:val="3E18333B"/>
    <w:rsid w:val="3E282B8E"/>
    <w:rsid w:val="3E64766C"/>
    <w:rsid w:val="3EC6191C"/>
    <w:rsid w:val="3F381EE7"/>
    <w:rsid w:val="3F4B6AEF"/>
    <w:rsid w:val="3FD5247D"/>
    <w:rsid w:val="40030292"/>
    <w:rsid w:val="403C2187"/>
    <w:rsid w:val="4053049D"/>
    <w:rsid w:val="407C5E04"/>
    <w:rsid w:val="40E65973"/>
    <w:rsid w:val="40ED5B09"/>
    <w:rsid w:val="41847666"/>
    <w:rsid w:val="41BE24F6"/>
    <w:rsid w:val="41DB1250"/>
    <w:rsid w:val="420F167B"/>
    <w:rsid w:val="42660B19"/>
    <w:rsid w:val="428D4EA3"/>
    <w:rsid w:val="42E91CB8"/>
    <w:rsid w:val="435117C9"/>
    <w:rsid w:val="44114AB5"/>
    <w:rsid w:val="441775F9"/>
    <w:rsid w:val="44AB74B8"/>
    <w:rsid w:val="44E4041B"/>
    <w:rsid w:val="451067F0"/>
    <w:rsid w:val="45237196"/>
    <w:rsid w:val="457C5535"/>
    <w:rsid w:val="45FD5703"/>
    <w:rsid w:val="464122E0"/>
    <w:rsid w:val="46C427E9"/>
    <w:rsid w:val="47A94586"/>
    <w:rsid w:val="47B86140"/>
    <w:rsid w:val="499F0DB5"/>
    <w:rsid w:val="4B452271"/>
    <w:rsid w:val="4B4E65EF"/>
    <w:rsid w:val="4B842010"/>
    <w:rsid w:val="4B971D44"/>
    <w:rsid w:val="4C0606EB"/>
    <w:rsid w:val="4C7C594B"/>
    <w:rsid w:val="4CBD2013"/>
    <w:rsid w:val="4CEC2563"/>
    <w:rsid w:val="4DBD6FC4"/>
    <w:rsid w:val="4E1C4782"/>
    <w:rsid w:val="4E9407BC"/>
    <w:rsid w:val="4F5400E5"/>
    <w:rsid w:val="4F55559B"/>
    <w:rsid w:val="4FFC0DDA"/>
    <w:rsid w:val="501C315F"/>
    <w:rsid w:val="50720965"/>
    <w:rsid w:val="50D12B03"/>
    <w:rsid w:val="50E8298F"/>
    <w:rsid w:val="51900D1C"/>
    <w:rsid w:val="519D0301"/>
    <w:rsid w:val="51C27D36"/>
    <w:rsid w:val="51D16BF7"/>
    <w:rsid w:val="51D650D6"/>
    <w:rsid w:val="51DC7E5F"/>
    <w:rsid w:val="520A3CA8"/>
    <w:rsid w:val="52471B2A"/>
    <w:rsid w:val="527C0F44"/>
    <w:rsid w:val="5285323E"/>
    <w:rsid w:val="52AD4542"/>
    <w:rsid w:val="52E00C21"/>
    <w:rsid w:val="5402266C"/>
    <w:rsid w:val="54517C34"/>
    <w:rsid w:val="54B03E76"/>
    <w:rsid w:val="550328DE"/>
    <w:rsid w:val="553A68A9"/>
    <w:rsid w:val="554E19BA"/>
    <w:rsid w:val="5562152A"/>
    <w:rsid w:val="558275C0"/>
    <w:rsid w:val="5591600D"/>
    <w:rsid w:val="56F106A5"/>
    <w:rsid w:val="571C0849"/>
    <w:rsid w:val="577675F9"/>
    <w:rsid w:val="578B0416"/>
    <w:rsid w:val="57C360A7"/>
    <w:rsid w:val="587B4A67"/>
    <w:rsid w:val="58AF6DB2"/>
    <w:rsid w:val="590E560F"/>
    <w:rsid w:val="592E06B5"/>
    <w:rsid w:val="59610328"/>
    <w:rsid w:val="59633BAD"/>
    <w:rsid w:val="59A84F50"/>
    <w:rsid w:val="5B004DCF"/>
    <w:rsid w:val="5B0C59E8"/>
    <w:rsid w:val="5B7B7072"/>
    <w:rsid w:val="5BA04C44"/>
    <w:rsid w:val="5BC01C9B"/>
    <w:rsid w:val="5BF771C4"/>
    <w:rsid w:val="5C384E7D"/>
    <w:rsid w:val="5D1256CE"/>
    <w:rsid w:val="5D296F4A"/>
    <w:rsid w:val="5D8B4637"/>
    <w:rsid w:val="5DE3504D"/>
    <w:rsid w:val="5EC40C4A"/>
    <w:rsid w:val="5F347CF2"/>
    <w:rsid w:val="5F4B3DBC"/>
    <w:rsid w:val="5FAF712B"/>
    <w:rsid w:val="5FB66D94"/>
    <w:rsid w:val="5FCF78A6"/>
    <w:rsid w:val="5FF4730D"/>
    <w:rsid w:val="5FFE018B"/>
    <w:rsid w:val="601D590D"/>
    <w:rsid w:val="604E685F"/>
    <w:rsid w:val="60AE1BB1"/>
    <w:rsid w:val="60DC1509"/>
    <w:rsid w:val="613D4CE3"/>
    <w:rsid w:val="615362B5"/>
    <w:rsid w:val="61AA5C5B"/>
    <w:rsid w:val="6200468F"/>
    <w:rsid w:val="622009C7"/>
    <w:rsid w:val="62467BC8"/>
    <w:rsid w:val="624B77CB"/>
    <w:rsid w:val="625E1A31"/>
    <w:rsid w:val="629E22B2"/>
    <w:rsid w:val="62CD0090"/>
    <w:rsid w:val="62EA0E9B"/>
    <w:rsid w:val="63251ED3"/>
    <w:rsid w:val="648275DD"/>
    <w:rsid w:val="649317EA"/>
    <w:rsid w:val="649D24AB"/>
    <w:rsid w:val="65436640"/>
    <w:rsid w:val="655209CB"/>
    <w:rsid w:val="66442670"/>
    <w:rsid w:val="671C34E5"/>
    <w:rsid w:val="67251EC7"/>
    <w:rsid w:val="679715F1"/>
    <w:rsid w:val="67A32D80"/>
    <w:rsid w:val="67B57CC9"/>
    <w:rsid w:val="67BA5147"/>
    <w:rsid w:val="68140CD6"/>
    <w:rsid w:val="68975B44"/>
    <w:rsid w:val="68A65864"/>
    <w:rsid w:val="68CF6B69"/>
    <w:rsid w:val="68D777CC"/>
    <w:rsid w:val="6909509A"/>
    <w:rsid w:val="6A10568B"/>
    <w:rsid w:val="6AF91C7B"/>
    <w:rsid w:val="6B427AC6"/>
    <w:rsid w:val="6B7E03D2"/>
    <w:rsid w:val="6C184383"/>
    <w:rsid w:val="6C1D3C1E"/>
    <w:rsid w:val="6C5913D1"/>
    <w:rsid w:val="6C6C0794"/>
    <w:rsid w:val="6CAE4CE7"/>
    <w:rsid w:val="6CC4450B"/>
    <w:rsid w:val="6D543AE1"/>
    <w:rsid w:val="6D947A5B"/>
    <w:rsid w:val="6DE210EC"/>
    <w:rsid w:val="6F402592"/>
    <w:rsid w:val="6F437969"/>
    <w:rsid w:val="6F487EA1"/>
    <w:rsid w:val="6FDB779C"/>
    <w:rsid w:val="700C6F04"/>
    <w:rsid w:val="70512559"/>
    <w:rsid w:val="70697BE0"/>
    <w:rsid w:val="714B51FB"/>
    <w:rsid w:val="71BB5EDC"/>
    <w:rsid w:val="72E43794"/>
    <w:rsid w:val="72EC728E"/>
    <w:rsid w:val="74837BBC"/>
    <w:rsid w:val="74BD1F6B"/>
    <w:rsid w:val="753164B5"/>
    <w:rsid w:val="754411DD"/>
    <w:rsid w:val="75753035"/>
    <w:rsid w:val="76171B4F"/>
    <w:rsid w:val="76562678"/>
    <w:rsid w:val="766461A0"/>
    <w:rsid w:val="76E06DF4"/>
    <w:rsid w:val="7703663C"/>
    <w:rsid w:val="77526E97"/>
    <w:rsid w:val="775C1F10"/>
    <w:rsid w:val="782B1846"/>
    <w:rsid w:val="78503DB1"/>
    <w:rsid w:val="787C4EBF"/>
    <w:rsid w:val="78971E65"/>
    <w:rsid w:val="78E10739"/>
    <w:rsid w:val="791A5BDE"/>
    <w:rsid w:val="794E582D"/>
    <w:rsid w:val="797B41A3"/>
    <w:rsid w:val="79D504B3"/>
    <w:rsid w:val="7A041F0C"/>
    <w:rsid w:val="7AF1471D"/>
    <w:rsid w:val="7C2428D0"/>
    <w:rsid w:val="7C5A4544"/>
    <w:rsid w:val="7C662EE9"/>
    <w:rsid w:val="7CD50824"/>
    <w:rsid w:val="7E1C41A7"/>
    <w:rsid w:val="7E2E03CC"/>
    <w:rsid w:val="7F21127B"/>
    <w:rsid w:val="7F5A6711"/>
    <w:rsid w:val="7F732D91"/>
    <w:rsid w:val="7F930498"/>
    <w:rsid w:val="7FB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10</Pages>
  <Words>2881</Words>
  <Characters>2931</Characters>
  <Lines>0</Lines>
  <Paragraphs>0</Paragraphs>
  <TotalTime>9</TotalTime>
  <ScaleCrop>false</ScaleCrop>
  <LinksUpToDate>false</LinksUpToDate>
  <CharactersWithSpaces>3010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黄奕</dc:creator>
  <cp:lastModifiedBy>埃弗艾克斯</cp:lastModifiedBy>
  <cp:lastPrinted>2024-09-02T08:09:00Z</cp:lastPrinted>
  <dcterms:modified xsi:type="dcterms:W3CDTF">2024-09-03T07:44:04Z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25176EDC7725423AA2C300A8FA19B028_13</vt:lpwstr>
  </property>
</Properties>
</file>